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266"/>
        <w:gridCol w:w="4237"/>
      </w:tblGrid>
      <w:tr w:rsidR="00BE213E" w:rsidRPr="00BE213E" w:rsidTr="00593B44">
        <w:tc>
          <w:tcPr>
            <w:tcW w:w="4500" w:type="dxa"/>
            <w:shd w:val="clear" w:color="auto" w:fill="auto"/>
          </w:tcPr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213E">
              <w:rPr>
                <w:rFonts w:ascii="Times New Roman" w:eastAsia="Times New Roman" w:hAnsi="Times New Roman" w:cs="Times New Roman"/>
                <w:b/>
                <w:lang w:eastAsia="ru-RU"/>
              </w:rPr>
              <w:t>РОССИЙ ФЕДЕРАЦИИ</w:t>
            </w: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213E">
              <w:rPr>
                <w:rFonts w:ascii="Times New Roman" w:eastAsia="Times New Roman" w:hAnsi="Times New Roman" w:cs="Times New Roman"/>
                <w:b/>
                <w:lang w:eastAsia="ru-RU"/>
              </w:rPr>
              <w:t>МАРИЙ ЭЛ РЕСПУБЛИК</w:t>
            </w: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213E">
              <w:rPr>
                <w:rFonts w:ascii="Times New Roman" w:eastAsia="Times New Roman" w:hAnsi="Times New Roman" w:cs="Times New Roman"/>
                <w:b/>
                <w:lang w:eastAsia="ru-RU"/>
              </w:rPr>
              <w:t>МОРКО РАЙОН</w:t>
            </w: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213E">
              <w:rPr>
                <w:rFonts w:ascii="Times New Roman" w:eastAsia="Times New Roman" w:hAnsi="Times New Roman" w:cs="Times New Roman"/>
                <w:b/>
                <w:lang w:eastAsia="ru-RU"/>
              </w:rPr>
              <w:t>«УНЧО ЯЛ КУНДЕМ»</w:t>
            </w: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213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213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</w:t>
            </w:r>
            <w:proofErr w:type="gramEnd"/>
            <w:r w:rsidRPr="00BE21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УЧРЕЖДЕНИЙ</w:t>
            </w: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Т.Ефремов</w:t>
            </w:r>
            <w:proofErr w:type="spellEnd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урем</w:t>
            </w:r>
            <w:proofErr w:type="spellEnd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39  </w:t>
            </w:r>
            <w:proofErr w:type="spellStart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Шоруньжа</w:t>
            </w:r>
            <w:proofErr w:type="spellEnd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proofErr w:type="gramStart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.:. / </w:t>
            </w:r>
            <w:proofErr w:type="gramEnd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 8(83635)  9-43-45</w:t>
            </w: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дрес</w:t>
            </w:r>
            <w:proofErr w:type="spellEnd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shorunzha</w:t>
            </w:r>
            <w:proofErr w:type="spellEnd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BE213E" w:rsidRPr="00BE213E" w:rsidRDefault="00BE213E" w:rsidP="00BE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BE213E" w:rsidRPr="00BE213E" w:rsidRDefault="00BE213E" w:rsidP="00BE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19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 </w:t>
            </w:r>
            <w:r w:rsidRPr="00BE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1266" w:type="dxa"/>
            <w:shd w:val="clear" w:color="auto" w:fill="auto"/>
          </w:tcPr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2940" cy="685800"/>
                  <wp:effectExtent l="0" t="0" r="3810" b="0"/>
                  <wp:docPr id="1" name="Рисунок 1" descr="../../../../Мои%20документы/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Мои%20документы/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shd w:val="clear" w:color="auto" w:fill="auto"/>
          </w:tcPr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213E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 РЕСПУБЛИКА МАРИЙ ЭЛ</w:t>
            </w: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213E">
              <w:rPr>
                <w:rFonts w:ascii="Times New Roman" w:eastAsia="Times New Roman" w:hAnsi="Times New Roman" w:cs="Times New Roman"/>
                <w:b/>
                <w:lang w:eastAsia="ru-RU"/>
              </w:rPr>
              <w:t>МОРКИНСКИЙ РАЙОН</w:t>
            </w: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213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 УЧРЕЖДЕНИЕ</w:t>
            </w: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3E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3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 ОБРАЗОВАНИЯ</w:t>
            </w: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3E">
              <w:rPr>
                <w:rFonts w:ascii="Times New Roman" w:eastAsia="Times New Roman" w:hAnsi="Times New Roman" w:cs="Times New Roman"/>
                <w:b/>
                <w:lang w:eastAsia="ru-RU"/>
              </w:rPr>
              <w:t>«ШОРУНЬЖИНСКОЕ СЕЛЬСКОЕ</w:t>
            </w: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3E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ПОСЕЛЕНИЕ»</w:t>
            </w:r>
          </w:p>
          <w:p w:rsidR="00BE213E" w:rsidRPr="00BE213E" w:rsidRDefault="00BE213E" w:rsidP="00BE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ул.Т.Ефремова</w:t>
            </w:r>
            <w:proofErr w:type="spellEnd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39,с</w:t>
            </w:r>
            <w:proofErr w:type="gramStart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оруньжа</w:t>
            </w: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425127</w:t>
            </w: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 8(83635) 9-43-45</w:t>
            </w:r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дрес</w:t>
            </w:r>
            <w:proofErr w:type="spellEnd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shorunzha</w:t>
            </w:r>
            <w:proofErr w:type="spellEnd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BE21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BE213E" w:rsidRPr="00BE213E" w:rsidRDefault="00BE213E" w:rsidP="00B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13E" w:rsidRPr="00BE213E" w:rsidRDefault="00BE213E" w:rsidP="00BE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E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</w:t>
            </w:r>
            <w:r w:rsidRPr="00BE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2015 года</w:t>
            </w:r>
          </w:p>
        </w:tc>
      </w:tr>
    </w:tbl>
    <w:p w:rsidR="00645E11" w:rsidRDefault="00645E11" w:rsidP="000929BD">
      <w:pPr>
        <w:shd w:val="clear" w:color="auto" w:fill="FFFFFF"/>
        <w:spacing w:before="195" w:after="195" w:line="360" w:lineRule="atLeast"/>
        <w:jc w:val="center"/>
        <w:rPr>
          <w:rFonts w:ascii="Trebuchet MS" w:eastAsia="Times New Roman" w:hAnsi="Trebuchet MS" w:cs="Times New Roman"/>
          <w:b/>
          <w:bCs/>
          <w:color w:val="2F2F2F"/>
          <w:sz w:val="28"/>
          <w:szCs w:val="28"/>
          <w:lang w:eastAsia="ru-RU"/>
        </w:rPr>
      </w:pPr>
    </w:p>
    <w:p w:rsidR="00BE213E" w:rsidRPr="008B70AF" w:rsidRDefault="00BE213E" w:rsidP="00645E11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E213E" w:rsidRPr="00176702" w:rsidRDefault="00BE213E" w:rsidP="00BE213E">
      <w:pPr>
        <w:pStyle w:val="a3"/>
        <w:shd w:val="clear" w:color="auto" w:fill="FFFFFF"/>
        <w:jc w:val="center"/>
        <w:rPr>
          <w:sz w:val="28"/>
          <w:szCs w:val="28"/>
        </w:rPr>
      </w:pPr>
      <w:r w:rsidRPr="00176702">
        <w:rPr>
          <w:rStyle w:val="a4"/>
          <w:sz w:val="28"/>
          <w:szCs w:val="28"/>
        </w:rPr>
        <w:t>О внесении изменений в состав комиссии по подготовке проекта Правил  землепользования и застройки</w:t>
      </w:r>
      <w:r w:rsidR="008B70AF" w:rsidRPr="00176702">
        <w:rPr>
          <w:rStyle w:val="a4"/>
          <w:sz w:val="28"/>
          <w:szCs w:val="28"/>
        </w:rPr>
        <w:t xml:space="preserve"> МО «</w:t>
      </w:r>
      <w:proofErr w:type="spellStart"/>
      <w:r w:rsidR="008B70AF" w:rsidRPr="00176702">
        <w:rPr>
          <w:rStyle w:val="a4"/>
          <w:sz w:val="28"/>
          <w:szCs w:val="28"/>
        </w:rPr>
        <w:t>Шоруньжинское</w:t>
      </w:r>
      <w:proofErr w:type="spellEnd"/>
      <w:r w:rsidR="008B70AF" w:rsidRPr="00176702">
        <w:rPr>
          <w:rStyle w:val="a4"/>
          <w:sz w:val="28"/>
          <w:szCs w:val="28"/>
        </w:rPr>
        <w:t xml:space="preserve">   сельское  поселение»</w:t>
      </w:r>
      <w:proofErr w:type="gramStart"/>
      <w:r w:rsidR="008B70AF" w:rsidRPr="00176702">
        <w:rPr>
          <w:rStyle w:val="a4"/>
          <w:sz w:val="28"/>
          <w:szCs w:val="28"/>
        </w:rPr>
        <w:t xml:space="preserve"> </w:t>
      </w:r>
      <w:r w:rsidRPr="00176702">
        <w:rPr>
          <w:rStyle w:val="a4"/>
          <w:sz w:val="28"/>
          <w:szCs w:val="28"/>
        </w:rPr>
        <w:t>,</w:t>
      </w:r>
      <w:proofErr w:type="gramEnd"/>
      <w:r w:rsidRPr="00176702">
        <w:rPr>
          <w:rStyle w:val="a4"/>
          <w:sz w:val="28"/>
          <w:szCs w:val="28"/>
        </w:rPr>
        <w:t xml:space="preserve"> утвержденный </w:t>
      </w:r>
      <w:r w:rsidR="008B70AF" w:rsidRPr="00176702">
        <w:rPr>
          <w:rStyle w:val="a4"/>
          <w:sz w:val="28"/>
          <w:szCs w:val="28"/>
        </w:rPr>
        <w:t xml:space="preserve"> п</w:t>
      </w:r>
      <w:r w:rsidRPr="00176702">
        <w:rPr>
          <w:rStyle w:val="a4"/>
          <w:sz w:val="28"/>
          <w:szCs w:val="28"/>
        </w:rPr>
        <w:t xml:space="preserve">остановлением </w:t>
      </w:r>
      <w:r w:rsidR="008B70AF" w:rsidRPr="00176702">
        <w:rPr>
          <w:rStyle w:val="a4"/>
          <w:sz w:val="28"/>
          <w:szCs w:val="28"/>
        </w:rPr>
        <w:t xml:space="preserve"> администрации  МО «</w:t>
      </w:r>
      <w:proofErr w:type="spellStart"/>
      <w:r w:rsidR="008B70AF" w:rsidRPr="00176702">
        <w:rPr>
          <w:rStyle w:val="a4"/>
          <w:sz w:val="28"/>
          <w:szCs w:val="28"/>
        </w:rPr>
        <w:t>Шоруньжинское</w:t>
      </w:r>
      <w:proofErr w:type="spellEnd"/>
      <w:r w:rsidR="008B70AF" w:rsidRPr="00176702">
        <w:rPr>
          <w:rStyle w:val="a4"/>
          <w:sz w:val="28"/>
          <w:szCs w:val="28"/>
        </w:rPr>
        <w:t xml:space="preserve">  сельское  поселение»  </w:t>
      </w:r>
      <w:r w:rsidRPr="00176702">
        <w:rPr>
          <w:rStyle w:val="a4"/>
          <w:sz w:val="28"/>
          <w:szCs w:val="28"/>
        </w:rPr>
        <w:t xml:space="preserve"> от </w:t>
      </w:r>
      <w:r w:rsidR="008B70AF" w:rsidRPr="00176702">
        <w:rPr>
          <w:rStyle w:val="a4"/>
          <w:sz w:val="28"/>
          <w:szCs w:val="28"/>
        </w:rPr>
        <w:t xml:space="preserve">11.03.2011 №  10 </w:t>
      </w:r>
      <w:r w:rsidR="00176702">
        <w:rPr>
          <w:rStyle w:val="a4"/>
          <w:sz w:val="28"/>
          <w:szCs w:val="28"/>
        </w:rPr>
        <w:t xml:space="preserve">                              </w:t>
      </w:r>
      <w:r w:rsidRPr="00176702">
        <w:rPr>
          <w:rStyle w:val="a4"/>
          <w:sz w:val="28"/>
          <w:szCs w:val="28"/>
        </w:rPr>
        <w:t xml:space="preserve"> «О подготовке проекта правил землепользования и застройки </w:t>
      </w:r>
      <w:r w:rsidR="008B70AF" w:rsidRPr="00176702">
        <w:rPr>
          <w:rStyle w:val="a4"/>
          <w:sz w:val="28"/>
          <w:szCs w:val="28"/>
        </w:rPr>
        <w:t>МО «</w:t>
      </w:r>
      <w:proofErr w:type="spellStart"/>
      <w:r w:rsidR="008B70AF" w:rsidRPr="00176702">
        <w:rPr>
          <w:rStyle w:val="a4"/>
          <w:sz w:val="28"/>
          <w:szCs w:val="28"/>
        </w:rPr>
        <w:t>Шоруньжинское</w:t>
      </w:r>
      <w:proofErr w:type="spellEnd"/>
      <w:r w:rsidR="008B70AF" w:rsidRPr="00176702">
        <w:rPr>
          <w:rStyle w:val="a4"/>
          <w:sz w:val="28"/>
          <w:szCs w:val="28"/>
        </w:rPr>
        <w:t xml:space="preserve">  сельское  поселение» </w:t>
      </w:r>
      <w:r w:rsidRPr="00176702">
        <w:rPr>
          <w:rStyle w:val="a4"/>
          <w:sz w:val="28"/>
          <w:szCs w:val="28"/>
        </w:rPr>
        <w:t xml:space="preserve"> , утверждении состава комиссии по подготовке проекта правил землепользования и застройки»</w:t>
      </w:r>
    </w:p>
    <w:p w:rsidR="00BE213E" w:rsidRPr="00F0320F" w:rsidRDefault="005A193F" w:rsidP="005A193F">
      <w:pPr>
        <w:pStyle w:val="a3"/>
        <w:shd w:val="clear" w:color="auto" w:fill="FFFFFF"/>
        <w:jc w:val="both"/>
        <w:rPr>
          <w:sz w:val="28"/>
          <w:szCs w:val="28"/>
        </w:rPr>
      </w:pPr>
      <w:r w:rsidRPr="00F0320F">
        <w:rPr>
          <w:sz w:val="28"/>
          <w:szCs w:val="28"/>
        </w:rPr>
        <w:t xml:space="preserve">          </w:t>
      </w:r>
      <w:r w:rsidR="00BE213E" w:rsidRPr="00F0320F">
        <w:rPr>
          <w:sz w:val="28"/>
          <w:szCs w:val="28"/>
        </w:rPr>
        <w:t> </w:t>
      </w:r>
      <w:r w:rsidR="00C82EEC" w:rsidRPr="00F0320F">
        <w:rPr>
          <w:sz w:val="28"/>
          <w:szCs w:val="28"/>
        </w:rPr>
        <w:t>В соответствии   с Градостроительным  кодексом  Российской  Федерации</w:t>
      </w:r>
      <w:r w:rsidR="00CA7E42" w:rsidRPr="00F0320F">
        <w:rPr>
          <w:sz w:val="28"/>
          <w:szCs w:val="28"/>
        </w:rPr>
        <w:t>, Федеральными  законами о</w:t>
      </w:r>
      <w:r w:rsidR="000969E4">
        <w:rPr>
          <w:sz w:val="28"/>
          <w:szCs w:val="28"/>
        </w:rPr>
        <w:t>т</w:t>
      </w:r>
      <w:r w:rsidR="00CA7E42" w:rsidRPr="00F0320F">
        <w:rPr>
          <w:sz w:val="28"/>
          <w:szCs w:val="28"/>
        </w:rPr>
        <w:t xml:space="preserve"> 06.10.2003 г. №131- ФЗ «Об общих принципах  организации местного самоуправления  в Российской  Федерации»</w:t>
      </w:r>
      <w:r w:rsidR="00F25298" w:rsidRPr="00F0320F">
        <w:rPr>
          <w:sz w:val="28"/>
          <w:szCs w:val="28"/>
        </w:rPr>
        <w:t>, от 29 декабря 2004  года  № 191-ФЗ « О введение  в действие  Градостроительного  кодекса   Российской Ф</w:t>
      </w:r>
      <w:r w:rsidRPr="00F0320F">
        <w:rPr>
          <w:sz w:val="28"/>
          <w:szCs w:val="28"/>
        </w:rPr>
        <w:t xml:space="preserve">едерации,  администрация </w:t>
      </w:r>
      <w:r w:rsidR="0053508C">
        <w:rPr>
          <w:sz w:val="28"/>
          <w:szCs w:val="28"/>
        </w:rPr>
        <w:t xml:space="preserve">                  </w:t>
      </w:r>
      <w:r w:rsidRPr="00F0320F">
        <w:rPr>
          <w:sz w:val="28"/>
          <w:szCs w:val="28"/>
        </w:rPr>
        <w:t xml:space="preserve"> МО  «</w:t>
      </w:r>
      <w:proofErr w:type="spellStart"/>
      <w:r w:rsidRPr="00F0320F">
        <w:rPr>
          <w:sz w:val="28"/>
          <w:szCs w:val="28"/>
        </w:rPr>
        <w:t>Шоруньжинское</w:t>
      </w:r>
      <w:proofErr w:type="spellEnd"/>
      <w:r w:rsidRPr="00F0320F">
        <w:rPr>
          <w:sz w:val="28"/>
          <w:szCs w:val="28"/>
        </w:rPr>
        <w:t xml:space="preserve">  сельское  поселение» </w:t>
      </w:r>
      <w:proofErr w:type="gramStart"/>
      <w:r w:rsidRPr="00F0320F">
        <w:rPr>
          <w:sz w:val="28"/>
          <w:szCs w:val="28"/>
        </w:rPr>
        <w:t>п</w:t>
      </w:r>
      <w:proofErr w:type="gramEnd"/>
      <w:r w:rsidR="0053508C">
        <w:rPr>
          <w:sz w:val="28"/>
          <w:szCs w:val="28"/>
        </w:rPr>
        <w:t xml:space="preserve"> </w:t>
      </w:r>
      <w:r w:rsidRPr="00F0320F">
        <w:rPr>
          <w:sz w:val="28"/>
          <w:szCs w:val="28"/>
        </w:rPr>
        <w:t>о</w:t>
      </w:r>
      <w:r w:rsidR="0053508C">
        <w:rPr>
          <w:sz w:val="28"/>
          <w:szCs w:val="28"/>
        </w:rPr>
        <w:t xml:space="preserve"> </w:t>
      </w:r>
      <w:r w:rsidRPr="00F0320F">
        <w:rPr>
          <w:sz w:val="28"/>
          <w:szCs w:val="28"/>
        </w:rPr>
        <w:t>с</w:t>
      </w:r>
      <w:r w:rsidR="0053508C">
        <w:rPr>
          <w:sz w:val="28"/>
          <w:szCs w:val="28"/>
        </w:rPr>
        <w:t xml:space="preserve"> </w:t>
      </w:r>
      <w:r w:rsidRPr="00F0320F">
        <w:rPr>
          <w:sz w:val="28"/>
          <w:szCs w:val="28"/>
        </w:rPr>
        <w:t>т</w:t>
      </w:r>
      <w:r w:rsidR="0053508C">
        <w:rPr>
          <w:sz w:val="28"/>
          <w:szCs w:val="28"/>
        </w:rPr>
        <w:t xml:space="preserve"> </w:t>
      </w:r>
      <w:r w:rsidRPr="00F0320F">
        <w:rPr>
          <w:sz w:val="28"/>
          <w:szCs w:val="28"/>
        </w:rPr>
        <w:t>а</w:t>
      </w:r>
      <w:r w:rsidR="0053508C">
        <w:rPr>
          <w:sz w:val="28"/>
          <w:szCs w:val="28"/>
        </w:rPr>
        <w:t xml:space="preserve"> </w:t>
      </w:r>
      <w:r w:rsidRPr="00F0320F">
        <w:rPr>
          <w:sz w:val="28"/>
          <w:szCs w:val="28"/>
        </w:rPr>
        <w:t>н</w:t>
      </w:r>
      <w:r w:rsidR="0053508C">
        <w:rPr>
          <w:sz w:val="28"/>
          <w:szCs w:val="28"/>
        </w:rPr>
        <w:t xml:space="preserve"> </w:t>
      </w:r>
      <w:r w:rsidRPr="00F0320F">
        <w:rPr>
          <w:sz w:val="28"/>
          <w:szCs w:val="28"/>
        </w:rPr>
        <w:t>о</w:t>
      </w:r>
      <w:r w:rsidR="0053508C">
        <w:rPr>
          <w:sz w:val="28"/>
          <w:szCs w:val="28"/>
        </w:rPr>
        <w:t xml:space="preserve"> </w:t>
      </w:r>
      <w:r w:rsidRPr="00F0320F">
        <w:rPr>
          <w:sz w:val="28"/>
          <w:szCs w:val="28"/>
        </w:rPr>
        <w:t>в</w:t>
      </w:r>
      <w:r w:rsidR="0053508C">
        <w:rPr>
          <w:sz w:val="28"/>
          <w:szCs w:val="28"/>
        </w:rPr>
        <w:t xml:space="preserve"> </w:t>
      </w:r>
      <w:r w:rsidRPr="00F0320F">
        <w:rPr>
          <w:sz w:val="28"/>
          <w:szCs w:val="28"/>
        </w:rPr>
        <w:t>л</w:t>
      </w:r>
      <w:r w:rsidR="0053508C">
        <w:rPr>
          <w:sz w:val="28"/>
          <w:szCs w:val="28"/>
        </w:rPr>
        <w:t xml:space="preserve"> </w:t>
      </w:r>
      <w:r w:rsidRPr="00F0320F">
        <w:rPr>
          <w:sz w:val="28"/>
          <w:szCs w:val="28"/>
        </w:rPr>
        <w:t>я</w:t>
      </w:r>
      <w:r w:rsidR="0053508C">
        <w:rPr>
          <w:sz w:val="28"/>
          <w:szCs w:val="28"/>
        </w:rPr>
        <w:t xml:space="preserve"> </w:t>
      </w:r>
      <w:r w:rsidRPr="00F0320F">
        <w:rPr>
          <w:sz w:val="28"/>
          <w:szCs w:val="28"/>
        </w:rPr>
        <w:t>е</w:t>
      </w:r>
      <w:r w:rsidR="0053508C">
        <w:rPr>
          <w:sz w:val="28"/>
          <w:szCs w:val="28"/>
        </w:rPr>
        <w:t xml:space="preserve"> </w:t>
      </w:r>
      <w:r w:rsidRPr="00F0320F">
        <w:rPr>
          <w:sz w:val="28"/>
          <w:szCs w:val="28"/>
        </w:rPr>
        <w:t xml:space="preserve">т: </w:t>
      </w:r>
    </w:p>
    <w:p w:rsidR="00BE213E" w:rsidRPr="00F0320F" w:rsidRDefault="00BE213E" w:rsidP="001E7362">
      <w:pPr>
        <w:pStyle w:val="consnormal"/>
        <w:shd w:val="clear" w:color="auto" w:fill="FFFFFF"/>
        <w:jc w:val="both"/>
        <w:rPr>
          <w:sz w:val="28"/>
          <w:szCs w:val="28"/>
        </w:rPr>
      </w:pPr>
      <w:r w:rsidRPr="00F0320F">
        <w:rPr>
          <w:rStyle w:val="a4"/>
          <w:sz w:val="28"/>
          <w:szCs w:val="28"/>
        </w:rPr>
        <w:t>1.</w:t>
      </w:r>
      <w:r w:rsidRPr="00F0320F">
        <w:rPr>
          <w:rStyle w:val="apple-converted-space"/>
          <w:b/>
          <w:bCs/>
          <w:sz w:val="28"/>
          <w:szCs w:val="28"/>
        </w:rPr>
        <w:t> </w:t>
      </w:r>
      <w:proofErr w:type="gramStart"/>
      <w:r w:rsidRPr="00F0320F">
        <w:rPr>
          <w:sz w:val="28"/>
          <w:szCs w:val="28"/>
        </w:rPr>
        <w:t xml:space="preserve">Внести изменения в состав комиссии по подготовке проекта правил  землепользования и застройки </w:t>
      </w:r>
      <w:proofErr w:type="spellStart"/>
      <w:r w:rsidR="001E7362" w:rsidRPr="00F0320F">
        <w:rPr>
          <w:sz w:val="28"/>
          <w:szCs w:val="28"/>
        </w:rPr>
        <w:t>Шоруньжинского</w:t>
      </w:r>
      <w:proofErr w:type="spellEnd"/>
      <w:r w:rsidR="001E7362" w:rsidRPr="00F0320F">
        <w:rPr>
          <w:sz w:val="28"/>
          <w:szCs w:val="28"/>
        </w:rPr>
        <w:t xml:space="preserve"> </w:t>
      </w:r>
      <w:r w:rsidRPr="00F0320F">
        <w:rPr>
          <w:sz w:val="28"/>
          <w:szCs w:val="28"/>
        </w:rPr>
        <w:t xml:space="preserve">сельского поселения, утвержденный Постановлением </w:t>
      </w:r>
      <w:r w:rsidR="001E7362" w:rsidRPr="00F0320F">
        <w:rPr>
          <w:sz w:val="28"/>
          <w:szCs w:val="28"/>
        </w:rPr>
        <w:t>администрации МО  «</w:t>
      </w:r>
      <w:proofErr w:type="spellStart"/>
      <w:r w:rsidR="001E7362" w:rsidRPr="00F0320F">
        <w:rPr>
          <w:sz w:val="28"/>
          <w:szCs w:val="28"/>
        </w:rPr>
        <w:t>Шоруньжинское</w:t>
      </w:r>
      <w:proofErr w:type="spellEnd"/>
      <w:r w:rsidR="001E7362" w:rsidRPr="00F0320F">
        <w:rPr>
          <w:sz w:val="28"/>
          <w:szCs w:val="28"/>
        </w:rPr>
        <w:t xml:space="preserve">  сельское  поселение» </w:t>
      </w:r>
      <w:r w:rsidRPr="00F0320F">
        <w:rPr>
          <w:sz w:val="28"/>
          <w:szCs w:val="28"/>
        </w:rPr>
        <w:t xml:space="preserve">от </w:t>
      </w:r>
      <w:r w:rsidR="006A51EA" w:rsidRPr="00F0320F">
        <w:rPr>
          <w:sz w:val="28"/>
          <w:szCs w:val="28"/>
        </w:rPr>
        <w:t>11.03.2011</w:t>
      </w:r>
      <w:r w:rsidRPr="00F0320F">
        <w:rPr>
          <w:sz w:val="28"/>
          <w:szCs w:val="28"/>
        </w:rPr>
        <w:t xml:space="preserve"> № </w:t>
      </w:r>
      <w:r w:rsidR="006A51EA" w:rsidRPr="00F0320F">
        <w:rPr>
          <w:sz w:val="28"/>
          <w:szCs w:val="28"/>
        </w:rPr>
        <w:t xml:space="preserve">10 </w:t>
      </w:r>
      <w:r w:rsidRPr="00F0320F">
        <w:rPr>
          <w:sz w:val="28"/>
          <w:szCs w:val="28"/>
        </w:rPr>
        <w:t xml:space="preserve">«О подготовке проекта правил землепользования и застройки  </w:t>
      </w:r>
      <w:r w:rsidR="006A51EA" w:rsidRPr="00F0320F">
        <w:rPr>
          <w:sz w:val="28"/>
          <w:szCs w:val="28"/>
        </w:rPr>
        <w:t>МО «</w:t>
      </w:r>
      <w:proofErr w:type="spellStart"/>
      <w:r w:rsidR="006A51EA" w:rsidRPr="00F0320F">
        <w:rPr>
          <w:sz w:val="28"/>
          <w:szCs w:val="28"/>
        </w:rPr>
        <w:t>Шоруньжинское</w:t>
      </w:r>
      <w:proofErr w:type="spellEnd"/>
      <w:r w:rsidR="006A51EA" w:rsidRPr="00F0320F">
        <w:rPr>
          <w:sz w:val="28"/>
          <w:szCs w:val="28"/>
        </w:rPr>
        <w:t xml:space="preserve"> сельское  поселение»</w:t>
      </w:r>
      <w:r w:rsidRPr="00F0320F">
        <w:rPr>
          <w:sz w:val="28"/>
          <w:szCs w:val="28"/>
        </w:rPr>
        <w:t>, утверждении состава и порядка деятельности комиссии по подготовке проекта правил землепользования и застройки» (далее — Комиссия);</w:t>
      </w:r>
      <w:proofErr w:type="gramEnd"/>
    </w:p>
    <w:p w:rsidR="00BE213E" w:rsidRPr="0062736C" w:rsidRDefault="0053508C" w:rsidP="00BE213E">
      <w:pPr>
        <w:pStyle w:val="consnormal"/>
        <w:shd w:val="clear" w:color="auto" w:fill="FFFFFF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2</w:t>
      </w:r>
      <w:r w:rsidR="00BE213E" w:rsidRPr="0062736C">
        <w:rPr>
          <w:rStyle w:val="a4"/>
          <w:b w:val="0"/>
          <w:sz w:val="28"/>
          <w:szCs w:val="28"/>
        </w:rPr>
        <w:t>. Исключить из состава Комиссии:</w:t>
      </w:r>
    </w:p>
    <w:p w:rsidR="00837D0A" w:rsidRDefault="00F63684" w:rsidP="00BE213E">
      <w:pPr>
        <w:pStyle w:val="cons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Исаеву Н.Г. -  главный   специалист </w:t>
      </w:r>
      <w:r w:rsidR="008753B5" w:rsidRPr="00F0320F">
        <w:rPr>
          <w:sz w:val="28"/>
          <w:szCs w:val="28"/>
        </w:rPr>
        <w:t xml:space="preserve">   администрации МО «</w:t>
      </w:r>
      <w:proofErr w:type="spellStart"/>
      <w:r w:rsidR="008753B5" w:rsidRPr="00F0320F">
        <w:rPr>
          <w:sz w:val="28"/>
          <w:szCs w:val="28"/>
        </w:rPr>
        <w:t>Шоруньжинское</w:t>
      </w:r>
      <w:proofErr w:type="spellEnd"/>
      <w:r w:rsidR="008753B5" w:rsidRPr="00F0320F">
        <w:rPr>
          <w:sz w:val="28"/>
          <w:szCs w:val="28"/>
        </w:rPr>
        <w:t xml:space="preserve">  сельское  поселение»</w:t>
      </w:r>
      <w:proofErr w:type="gramStart"/>
      <w:r w:rsidR="008753B5" w:rsidRPr="00F0320F">
        <w:rPr>
          <w:sz w:val="28"/>
          <w:szCs w:val="28"/>
        </w:rPr>
        <w:t xml:space="preserve">  </w:t>
      </w:r>
      <w:r w:rsidR="00BE213E" w:rsidRPr="00F0320F">
        <w:rPr>
          <w:sz w:val="28"/>
          <w:szCs w:val="28"/>
        </w:rPr>
        <w:t>;</w:t>
      </w:r>
      <w:proofErr w:type="gramEnd"/>
      <w:r w:rsidR="00837D0A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176702" w:rsidRPr="00F0320F" w:rsidRDefault="00513ECE" w:rsidP="00BE213E">
      <w:pPr>
        <w:pStyle w:val="consnormal"/>
        <w:shd w:val="clear" w:color="auto" w:fill="FFFFFF"/>
        <w:rPr>
          <w:sz w:val="28"/>
          <w:szCs w:val="28"/>
        </w:rPr>
      </w:pPr>
      <w:r w:rsidRPr="00F0320F">
        <w:rPr>
          <w:sz w:val="28"/>
          <w:szCs w:val="28"/>
        </w:rPr>
        <w:t>Федоров</w:t>
      </w:r>
      <w:r w:rsidR="00F63684">
        <w:rPr>
          <w:sz w:val="28"/>
          <w:szCs w:val="28"/>
        </w:rPr>
        <w:t>а</w:t>
      </w:r>
      <w:r w:rsidRPr="00F0320F">
        <w:rPr>
          <w:sz w:val="28"/>
          <w:szCs w:val="28"/>
        </w:rPr>
        <w:t xml:space="preserve">  Е.П.- глава МО «</w:t>
      </w:r>
      <w:proofErr w:type="spellStart"/>
      <w:r w:rsidRPr="00F0320F">
        <w:rPr>
          <w:sz w:val="28"/>
          <w:szCs w:val="28"/>
        </w:rPr>
        <w:t>Шоруньжинское</w:t>
      </w:r>
      <w:proofErr w:type="spellEnd"/>
      <w:r w:rsidRPr="00F0320F">
        <w:rPr>
          <w:sz w:val="28"/>
          <w:szCs w:val="28"/>
        </w:rPr>
        <w:t xml:space="preserve">  сельское  поселение»</w:t>
      </w:r>
      <w:r w:rsidR="00176702" w:rsidRPr="00F0320F">
        <w:rPr>
          <w:sz w:val="28"/>
          <w:szCs w:val="28"/>
        </w:rPr>
        <w:t>;</w:t>
      </w:r>
    </w:p>
    <w:p w:rsidR="00176702" w:rsidRPr="00F0320F" w:rsidRDefault="00176702" w:rsidP="00BE213E">
      <w:pPr>
        <w:pStyle w:val="consnormal"/>
        <w:shd w:val="clear" w:color="auto" w:fill="FFFFFF"/>
        <w:rPr>
          <w:sz w:val="28"/>
          <w:szCs w:val="28"/>
        </w:rPr>
      </w:pPr>
    </w:p>
    <w:p w:rsidR="00176702" w:rsidRPr="00F0320F" w:rsidRDefault="00176702" w:rsidP="00BE213E">
      <w:pPr>
        <w:pStyle w:val="consnormal"/>
        <w:shd w:val="clear" w:color="auto" w:fill="FFFFFF"/>
        <w:rPr>
          <w:sz w:val="28"/>
          <w:szCs w:val="28"/>
        </w:rPr>
      </w:pPr>
      <w:r w:rsidRPr="00F0320F">
        <w:rPr>
          <w:sz w:val="28"/>
          <w:szCs w:val="28"/>
        </w:rPr>
        <w:t>Макаров</w:t>
      </w:r>
      <w:r w:rsidR="00F63684">
        <w:rPr>
          <w:sz w:val="28"/>
          <w:szCs w:val="28"/>
        </w:rPr>
        <w:t>а</w:t>
      </w:r>
      <w:r w:rsidRPr="00F0320F">
        <w:rPr>
          <w:sz w:val="28"/>
          <w:szCs w:val="28"/>
        </w:rPr>
        <w:t xml:space="preserve">  Я.Е.-  депутат  округа  № 10</w:t>
      </w:r>
      <w:proofErr w:type="gramStart"/>
      <w:r w:rsidRPr="00F0320F">
        <w:rPr>
          <w:sz w:val="28"/>
          <w:szCs w:val="28"/>
        </w:rPr>
        <w:t xml:space="preserve"> ;</w:t>
      </w:r>
      <w:proofErr w:type="gramEnd"/>
    </w:p>
    <w:p w:rsidR="00BE213E" w:rsidRPr="00F0320F" w:rsidRDefault="00176702" w:rsidP="00176702">
      <w:pPr>
        <w:pStyle w:val="consnormal"/>
        <w:shd w:val="clear" w:color="auto" w:fill="FFFFFF"/>
        <w:rPr>
          <w:rFonts w:ascii="Tahoma" w:hAnsi="Tahoma" w:cs="Tahoma"/>
          <w:sz w:val="20"/>
          <w:szCs w:val="20"/>
        </w:rPr>
      </w:pPr>
      <w:r w:rsidRPr="00F0320F">
        <w:rPr>
          <w:sz w:val="28"/>
          <w:szCs w:val="28"/>
        </w:rPr>
        <w:t xml:space="preserve">Митрофанова  А.А.- депутат  округа  № 4 </w:t>
      </w:r>
      <w:r w:rsidR="00513ECE" w:rsidRPr="00F0320F">
        <w:rPr>
          <w:sz w:val="28"/>
          <w:szCs w:val="28"/>
        </w:rPr>
        <w:t xml:space="preserve">  </w:t>
      </w:r>
    </w:p>
    <w:p w:rsidR="00BE213E" w:rsidRPr="001F57EB" w:rsidRDefault="00BE213E" w:rsidP="00BE213E">
      <w:pPr>
        <w:pStyle w:val="consnormal"/>
        <w:shd w:val="clear" w:color="auto" w:fill="FFFFFF"/>
        <w:rPr>
          <w:b/>
          <w:sz w:val="28"/>
          <w:szCs w:val="28"/>
        </w:rPr>
      </w:pPr>
      <w:r w:rsidRPr="001F57EB">
        <w:rPr>
          <w:rStyle w:val="a4"/>
          <w:sz w:val="28"/>
          <w:szCs w:val="28"/>
        </w:rPr>
        <w:t xml:space="preserve"> </w:t>
      </w:r>
      <w:r w:rsidRPr="001F57EB">
        <w:rPr>
          <w:rStyle w:val="a4"/>
          <w:b w:val="0"/>
          <w:sz w:val="28"/>
          <w:szCs w:val="28"/>
        </w:rPr>
        <w:t>Включить в состав Комиссии:</w:t>
      </w:r>
    </w:p>
    <w:p w:rsidR="00BE213E" w:rsidRPr="002A5DCC" w:rsidRDefault="00F0320F" w:rsidP="002A5DCC">
      <w:pPr>
        <w:pStyle w:val="consnormal"/>
        <w:shd w:val="clear" w:color="auto" w:fill="FFFFFF"/>
        <w:jc w:val="both"/>
        <w:rPr>
          <w:sz w:val="28"/>
          <w:szCs w:val="28"/>
        </w:rPr>
      </w:pPr>
      <w:r w:rsidRPr="002A5DCC">
        <w:rPr>
          <w:sz w:val="28"/>
          <w:szCs w:val="28"/>
        </w:rPr>
        <w:t>Евсеева   Ивана  Михайлович</w:t>
      </w:r>
      <w:proofErr w:type="gramStart"/>
      <w:r w:rsidRPr="002A5DCC">
        <w:rPr>
          <w:sz w:val="28"/>
          <w:szCs w:val="28"/>
        </w:rPr>
        <w:t>а-</w:t>
      </w:r>
      <w:proofErr w:type="gramEnd"/>
      <w:r w:rsidRPr="002A5DCC">
        <w:rPr>
          <w:sz w:val="28"/>
          <w:szCs w:val="28"/>
        </w:rPr>
        <w:t xml:space="preserve">   главу   администрации МО «</w:t>
      </w:r>
      <w:proofErr w:type="spellStart"/>
      <w:r w:rsidRPr="002A5DCC">
        <w:rPr>
          <w:sz w:val="28"/>
          <w:szCs w:val="28"/>
        </w:rPr>
        <w:t>Шоруньжинское</w:t>
      </w:r>
      <w:proofErr w:type="spellEnd"/>
      <w:r w:rsidRPr="002A5DCC">
        <w:rPr>
          <w:sz w:val="28"/>
          <w:szCs w:val="28"/>
        </w:rPr>
        <w:t xml:space="preserve">  сельское  поселение»</w:t>
      </w:r>
      <w:r w:rsidR="00BE213E" w:rsidRPr="002A5DCC">
        <w:rPr>
          <w:sz w:val="28"/>
          <w:szCs w:val="28"/>
        </w:rPr>
        <w:t>;</w:t>
      </w:r>
      <w:r w:rsidRPr="002A5DCC">
        <w:rPr>
          <w:sz w:val="28"/>
          <w:szCs w:val="28"/>
        </w:rPr>
        <w:t xml:space="preserve"> - председатель  комиссии ;</w:t>
      </w:r>
    </w:p>
    <w:p w:rsidR="00F0320F" w:rsidRPr="002A5DCC" w:rsidRDefault="00F0320F" w:rsidP="002A5DCC">
      <w:pPr>
        <w:pStyle w:val="consnormal"/>
        <w:shd w:val="clear" w:color="auto" w:fill="FFFFFF"/>
        <w:jc w:val="both"/>
        <w:rPr>
          <w:sz w:val="28"/>
          <w:szCs w:val="28"/>
        </w:rPr>
      </w:pPr>
      <w:r w:rsidRPr="002A5DCC">
        <w:rPr>
          <w:sz w:val="28"/>
          <w:szCs w:val="28"/>
        </w:rPr>
        <w:t xml:space="preserve">Егорову </w:t>
      </w:r>
      <w:r w:rsidR="00BE213E" w:rsidRPr="002A5DCC">
        <w:rPr>
          <w:sz w:val="28"/>
          <w:szCs w:val="28"/>
        </w:rPr>
        <w:t>Л</w:t>
      </w:r>
      <w:r w:rsidRPr="002A5DCC">
        <w:rPr>
          <w:sz w:val="28"/>
          <w:szCs w:val="28"/>
        </w:rPr>
        <w:t>юдмилу  Павловн</w:t>
      </w:r>
      <w:proofErr w:type="gramStart"/>
      <w:r w:rsidRPr="002A5DCC">
        <w:rPr>
          <w:sz w:val="28"/>
          <w:szCs w:val="28"/>
        </w:rPr>
        <w:t>у-</w:t>
      </w:r>
      <w:proofErr w:type="gramEnd"/>
      <w:r w:rsidRPr="002A5DCC">
        <w:rPr>
          <w:sz w:val="28"/>
          <w:szCs w:val="28"/>
        </w:rPr>
        <w:t xml:space="preserve">   специалиста  1  категории  администрации  МО «</w:t>
      </w:r>
      <w:proofErr w:type="spellStart"/>
      <w:r w:rsidRPr="002A5DCC">
        <w:rPr>
          <w:sz w:val="28"/>
          <w:szCs w:val="28"/>
        </w:rPr>
        <w:t>Шоруньжинское</w:t>
      </w:r>
      <w:proofErr w:type="spellEnd"/>
      <w:r w:rsidRPr="002A5DCC">
        <w:rPr>
          <w:sz w:val="28"/>
          <w:szCs w:val="28"/>
        </w:rPr>
        <w:t xml:space="preserve">  сельское   поселение»  - секретарь  комиссии; </w:t>
      </w:r>
    </w:p>
    <w:p w:rsidR="002A5DCC" w:rsidRDefault="00F0320F" w:rsidP="002A5DCC">
      <w:pPr>
        <w:pStyle w:val="consnormal"/>
        <w:shd w:val="clear" w:color="auto" w:fill="FFFFFF"/>
        <w:jc w:val="both"/>
        <w:rPr>
          <w:sz w:val="28"/>
          <w:szCs w:val="28"/>
        </w:rPr>
      </w:pPr>
      <w:r w:rsidRPr="002A5DCC">
        <w:rPr>
          <w:sz w:val="28"/>
          <w:szCs w:val="28"/>
        </w:rPr>
        <w:t>Григорьеву   Любовь Артемовн</w:t>
      </w:r>
      <w:proofErr w:type="gramStart"/>
      <w:r w:rsidRPr="002A5DCC">
        <w:rPr>
          <w:sz w:val="28"/>
          <w:szCs w:val="28"/>
        </w:rPr>
        <w:t>у-</w:t>
      </w:r>
      <w:proofErr w:type="gramEnd"/>
      <w:r w:rsidRPr="002A5DCC">
        <w:rPr>
          <w:sz w:val="28"/>
          <w:szCs w:val="28"/>
        </w:rPr>
        <w:t xml:space="preserve">  глава  МО  «</w:t>
      </w:r>
      <w:proofErr w:type="spellStart"/>
      <w:r w:rsidRPr="002A5DCC">
        <w:rPr>
          <w:sz w:val="28"/>
          <w:szCs w:val="28"/>
        </w:rPr>
        <w:t>Шоруньжинское</w:t>
      </w:r>
      <w:proofErr w:type="spellEnd"/>
      <w:r w:rsidRPr="002A5DCC">
        <w:rPr>
          <w:sz w:val="28"/>
          <w:szCs w:val="28"/>
        </w:rPr>
        <w:t xml:space="preserve">  сельское   поселение» - заместитель  комиссии;  </w:t>
      </w:r>
    </w:p>
    <w:p w:rsidR="002A5DCC" w:rsidRDefault="002A5DCC" w:rsidP="002A5DCC">
      <w:pPr>
        <w:pStyle w:val="consnormal"/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Оразаева</w:t>
      </w:r>
      <w:proofErr w:type="spellEnd"/>
      <w:r>
        <w:rPr>
          <w:sz w:val="28"/>
          <w:szCs w:val="28"/>
        </w:rPr>
        <w:t xml:space="preserve">   Анатолия Иосифович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депутата  Собрания  депутатов  </w:t>
      </w:r>
      <w:proofErr w:type="spellStart"/>
      <w:r>
        <w:rPr>
          <w:sz w:val="28"/>
          <w:szCs w:val="28"/>
        </w:rPr>
        <w:t>Шоруньжинсокго</w:t>
      </w:r>
      <w:proofErr w:type="spellEnd"/>
      <w:r>
        <w:rPr>
          <w:sz w:val="28"/>
          <w:szCs w:val="28"/>
        </w:rPr>
        <w:t xml:space="preserve">  сельского поселения </w:t>
      </w:r>
      <w:r w:rsidR="001013BD">
        <w:rPr>
          <w:sz w:val="28"/>
          <w:szCs w:val="28"/>
        </w:rPr>
        <w:t xml:space="preserve">-  член  комиссии; </w:t>
      </w:r>
      <w:r>
        <w:rPr>
          <w:sz w:val="28"/>
          <w:szCs w:val="28"/>
        </w:rPr>
        <w:t xml:space="preserve"> </w:t>
      </w:r>
    </w:p>
    <w:p w:rsidR="00404A51" w:rsidRDefault="00404A51" w:rsidP="00404A51">
      <w:pPr>
        <w:pStyle w:val="cons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Ксенофонтов Яков  </w:t>
      </w:r>
      <w:proofErr w:type="spellStart"/>
      <w:r>
        <w:rPr>
          <w:sz w:val="28"/>
          <w:szCs w:val="28"/>
        </w:rPr>
        <w:t>Арсентьеви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 Собрания  депутатов  </w:t>
      </w:r>
      <w:proofErr w:type="spellStart"/>
      <w:r>
        <w:rPr>
          <w:sz w:val="28"/>
          <w:szCs w:val="28"/>
        </w:rPr>
        <w:t>Шоруньжинсокго</w:t>
      </w:r>
      <w:proofErr w:type="spellEnd"/>
      <w:r>
        <w:rPr>
          <w:sz w:val="28"/>
          <w:szCs w:val="28"/>
        </w:rPr>
        <w:t xml:space="preserve">  сельского поселения</w:t>
      </w:r>
      <w:r w:rsidR="001013BD">
        <w:rPr>
          <w:sz w:val="28"/>
          <w:szCs w:val="28"/>
        </w:rPr>
        <w:t xml:space="preserve"> -  член  комиссии;</w:t>
      </w:r>
      <w:r>
        <w:rPr>
          <w:sz w:val="28"/>
          <w:szCs w:val="28"/>
        </w:rPr>
        <w:t xml:space="preserve">  </w:t>
      </w:r>
    </w:p>
    <w:p w:rsidR="001F57EB" w:rsidRDefault="0053508C" w:rsidP="001F57EB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1F57EB">
        <w:rPr>
          <w:rFonts w:ascii="Times New Roman" w:hAnsi="Times New Roman"/>
          <w:sz w:val="28"/>
        </w:rPr>
        <w:t>. Утвердить состав Комиссии  с учётом изменений, указанных в п.</w:t>
      </w:r>
      <w:r>
        <w:rPr>
          <w:rFonts w:ascii="Times New Roman" w:hAnsi="Times New Roman"/>
          <w:sz w:val="28"/>
        </w:rPr>
        <w:t>2</w:t>
      </w:r>
      <w:r w:rsidR="001F57EB">
        <w:rPr>
          <w:rFonts w:ascii="Times New Roman" w:hAnsi="Times New Roman"/>
          <w:sz w:val="28"/>
        </w:rPr>
        <w:t xml:space="preserve"> настоящего Постановления, согласно приложению №1.</w:t>
      </w:r>
    </w:p>
    <w:p w:rsidR="00BE213E" w:rsidRPr="002A5DCC" w:rsidRDefault="0053508C" w:rsidP="0062736C">
      <w:pPr>
        <w:pStyle w:val="consnormal"/>
        <w:shd w:val="clear" w:color="auto" w:fill="FFFFFF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4</w:t>
      </w:r>
      <w:r w:rsidR="00BE213E" w:rsidRPr="002A5DCC">
        <w:rPr>
          <w:rStyle w:val="apple-converted-space"/>
          <w:sz w:val="28"/>
          <w:szCs w:val="28"/>
        </w:rPr>
        <w:t> </w:t>
      </w:r>
      <w:proofErr w:type="gramStart"/>
      <w:r w:rsidR="0062736C">
        <w:rPr>
          <w:rStyle w:val="apple-converted-space"/>
          <w:sz w:val="28"/>
          <w:szCs w:val="28"/>
        </w:rPr>
        <w:t>Контроль за</w:t>
      </w:r>
      <w:proofErr w:type="gramEnd"/>
      <w:r w:rsidR="0062736C">
        <w:rPr>
          <w:rStyle w:val="apple-converted-space"/>
          <w:sz w:val="28"/>
          <w:szCs w:val="28"/>
        </w:rPr>
        <w:t xml:space="preserve">  исполнением  настоящего  постановления  оставляю за  собой. </w:t>
      </w:r>
    </w:p>
    <w:p w:rsidR="0062736C" w:rsidRPr="0062736C" w:rsidRDefault="0062736C" w:rsidP="006273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shd w:val="clear" w:color="auto" w:fill="FFFFFF"/>
        </w:rPr>
      </w:pPr>
    </w:p>
    <w:p w:rsidR="00BE213E" w:rsidRDefault="00BE213E" w:rsidP="00BE213E">
      <w:pPr>
        <w:pStyle w:val="consnormal"/>
        <w:shd w:val="clear" w:color="auto" w:fill="FFFFFF"/>
        <w:rPr>
          <w:sz w:val="28"/>
          <w:szCs w:val="28"/>
        </w:rPr>
      </w:pPr>
    </w:p>
    <w:p w:rsidR="00844620" w:rsidRPr="002A5DCC" w:rsidRDefault="00844620" w:rsidP="00BE213E">
      <w:pPr>
        <w:pStyle w:val="cons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  администрации  МО                                                  И.М.</w:t>
      </w:r>
      <w:r w:rsidR="0053508C">
        <w:rPr>
          <w:sz w:val="28"/>
          <w:szCs w:val="28"/>
        </w:rPr>
        <w:t xml:space="preserve"> </w:t>
      </w:r>
      <w:r w:rsidR="002332A1">
        <w:rPr>
          <w:sz w:val="28"/>
          <w:szCs w:val="28"/>
        </w:rPr>
        <w:t>Евсеев</w:t>
      </w:r>
      <w:r>
        <w:rPr>
          <w:sz w:val="28"/>
          <w:szCs w:val="28"/>
        </w:rPr>
        <w:t xml:space="preserve">                           «</w:t>
      </w:r>
      <w:proofErr w:type="spellStart"/>
      <w:r>
        <w:rPr>
          <w:sz w:val="28"/>
          <w:szCs w:val="28"/>
        </w:rPr>
        <w:t>Шоруньжинское</w:t>
      </w:r>
      <w:proofErr w:type="spellEnd"/>
      <w:r>
        <w:rPr>
          <w:sz w:val="28"/>
          <w:szCs w:val="28"/>
        </w:rPr>
        <w:t xml:space="preserve">  сельское   поселение» </w:t>
      </w:r>
    </w:p>
    <w:p w:rsidR="00BE213E" w:rsidRDefault="00BE213E" w:rsidP="00645E11">
      <w:pPr>
        <w:shd w:val="clear" w:color="auto" w:fill="FFFFFF"/>
        <w:spacing w:before="60" w:after="180" w:line="293" w:lineRule="atLeast"/>
        <w:jc w:val="center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BE213E" w:rsidRDefault="00BE213E" w:rsidP="00645E11">
      <w:pPr>
        <w:shd w:val="clear" w:color="auto" w:fill="FFFFFF"/>
        <w:spacing w:before="60" w:after="180" w:line="293" w:lineRule="atLeast"/>
        <w:jc w:val="center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BE213E" w:rsidRDefault="00BE213E" w:rsidP="00645E11">
      <w:pPr>
        <w:shd w:val="clear" w:color="auto" w:fill="FFFFFF"/>
        <w:spacing w:before="60" w:after="180" w:line="293" w:lineRule="atLeast"/>
        <w:jc w:val="center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BE213E" w:rsidRDefault="00BE213E" w:rsidP="00645E11">
      <w:pPr>
        <w:shd w:val="clear" w:color="auto" w:fill="FFFFFF"/>
        <w:spacing w:before="60" w:after="180" w:line="293" w:lineRule="atLeast"/>
        <w:jc w:val="center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BE213E" w:rsidRDefault="00BE213E" w:rsidP="00645E11">
      <w:pPr>
        <w:shd w:val="clear" w:color="auto" w:fill="FFFFFF"/>
        <w:spacing w:before="60" w:after="180" w:line="293" w:lineRule="atLeast"/>
        <w:jc w:val="center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BE213E" w:rsidRDefault="00BE213E" w:rsidP="00645E11">
      <w:pPr>
        <w:shd w:val="clear" w:color="auto" w:fill="FFFFFF"/>
        <w:spacing w:before="60" w:after="180" w:line="293" w:lineRule="atLeast"/>
        <w:jc w:val="center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BE213E" w:rsidRDefault="00BE213E" w:rsidP="00645E11">
      <w:pPr>
        <w:shd w:val="clear" w:color="auto" w:fill="FFFFFF"/>
        <w:spacing w:before="60" w:after="180" w:line="293" w:lineRule="atLeast"/>
        <w:jc w:val="center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BE213E" w:rsidRDefault="00BE213E" w:rsidP="00645E11">
      <w:pPr>
        <w:shd w:val="clear" w:color="auto" w:fill="FFFFFF"/>
        <w:spacing w:before="60" w:after="180" w:line="293" w:lineRule="atLeast"/>
        <w:jc w:val="center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BE213E" w:rsidRDefault="00BE213E" w:rsidP="00645E11">
      <w:pPr>
        <w:shd w:val="clear" w:color="auto" w:fill="FFFFFF"/>
        <w:spacing w:before="60" w:after="180" w:line="293" w:lineRule="atLeast"/>
        <w:jc w:val="center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252BC1" w:rsidRDefault="00645E11" w:rsidP="00645E11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252BC1" w:rsidRPr="00252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 </w:t>
      </w:r>
      <w:r w:rsidRP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 w:rsidR="0025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 администрации                                                                                  МО «</w:t>
      </w:r>
      <w:proofErr w:type="spellStart"/>
      <w:r w:rsidR="00252BC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</w:t>
      </w:r>
      <w:proofErr w:type="spellEnd"/>
      <w:r w:rsidR="0025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поселение»                                                                           от 16.11.2015 года №</w:t>
      </w:r>
      <w:r w:rsidR="00E1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  <w:r w:rsidR="0025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45E11" w:rsidRPr="00645E11" w:rsidRDefault="00645E11" w:rsidP="00645E11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BC1" w:rsidRDefault="00645E11" w:rsidP="00645E11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64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52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  по  подготовке    проекта  правил  землепользования  и  застройки   МО «</w:t>
      </w:r>
      <w:bookmarkStart w:id="0" w:name="_GoBack"/>
      <w:bookmarkEnd w:id="0"/>
      <w:proofErr w:type="spellStart"/>
      <w:r w:rsidR="00252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Шоруньжинское</w:t>
      </w:r>
      <w:proofErr w:type="spellEnd"/>
      <w:r w:rsidR="00252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  поселение» </w:t>
      </w:r>
    </w:p>
    <w:p w:rsidR="00252BC1" w:rsidRDefault="00252BC1" w:rsidP="00645E11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C1" w:rsidRDefault="00645E11" w:rsidP="00645E11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r w:rsidR="00252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администрации МО «</w:t>
      </w:r>
      <w:proofErr w:type="spellStart"/>
      <w:r w:rsidR="00252BC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</w:t>
      </w:r>
      <w:proofErr w:type="spellEnd"/>
      <w:r w:rsidR="0025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Евсеев  Иван  Михайлович;</w:t>
      </w:r>
    </w:p>
    <w:p w:rsidR="00252BC1" w:rsidRDefault="00645E11" w:rsidP="00645E11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–</w:t>
      </w:r>
      <w:r w:rsidR="0025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МО  «</w:t>
      </w:r>
      <w:proofErr w:type="spellStart"/>
      <w:r w:rsidR="00252BC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</w:t>
      </w:r>
      <w:proofErr w:type="spellEnd"/>
      <w:r w:rsidR="0025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поселение» Григорьева  Любовь Артемовна;</w:t>
      </w:r>
    </w:p>
    <w:p w:rsidR="00404A51" w:rsidRDefault="00645E11" w:rsidP="00645E11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 – </w:t>
      </w:r>
      <w:r w:rsidR="0040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1  категории  администрации МО «</w:t>
      </w:r>
      <w:proofErr w:type="spellStart"/>
      <w:r w:rsidR="00404A5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</w:t>
      </w:r>
      <w:proofErr w:type="spellEnd"/>
      <w:r w:rsidR="0040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поселение»  Егорова  Людмила Павловна;</w:t>
      </w:r>
    </w:p>
    <w:p w:rsidR="00645E11" w:rsidRPr="00645E11" w:rsidRDefault="00645E11" w:rsidP="00645E11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A75CA" w:rsidRDefault="00404A51" w:rsidP="00645E11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0A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 Собрания  депутатов  </w:t>
      </w:r>
      <w:proofErr w:type="spellStart"/>
      <w:r w:rsidR="000A75C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Шоруньжинсокго</w:t>
      </w:r>
      <w:proofErr w:type="spellEnd"/>
      <w:r w:rsidR="000A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поселения;</w:t>
      </w:r>
    </w:p>
    <w:p w:rsidR="000A75CA" w:rsidRDefault="000A75CA" w:rsidP="000A75CA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Оразаев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А.И.- депутат  Собрания 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Шоруньжинсокго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поселения;</w:t>
      </w:r>
    </w:p>
    <w:p w:rsidR="000A75CA" w:rsidRDefault="000A75CA" w:rsidP="000A75CA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Ксенофонтов</w:t>
      </w:r>
      <w:r w:rsidR="0097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Я.А.- депутат  Собрания 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Шоруньжинсокго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поселения;</w:t>
      </w:r>
    </w:p>
    <w:p w:rsidR="000A75CA" w:rsidRDefault="000A75CA" w:rsidP="000A75CA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CA" w:rsidRDefault="000A75CA" w:rsidP="00645E11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CA" w:rsidRDefault="000A75CA" w:rsidP="00645E11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CA" w:rsidRDefault="000A75CA" w:rsidP="00645E11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E11" w:rsidRPr="00252BC1" w:rsidRDefault="00645E11" w:rsidP="000929BD">
      <w:pPr>
        <w:shd w:val="clear" w:color="auto" w:fill="FFFFFF"/>
        <w:spacing w:before="195" w:after="195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E11" w:rsidRPr="00252BC1" w:rsidRDefault="00645E11" w:rsidP="000929BD">
      <w:pPr>
        <w:shd w:val="clear" w:color="auto" w:fill="FFFFFF"/>
        <w:spacing w:before="195" w:after="195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E11" w:rsidRPr="00252BC1" w:rsidRDefault="00645E11" w:rsidP="000929BD">
      <w:pPr>
        <w:shd w:val="clear" w:color="auto" w:fill="FFFFFF"/>
        <w:spacing w:before="195" w:after="195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E11" w:rsidRPr="00252BC1" w:rsidRDefault="00645E11" w:rsidP="000929BD">
      <w:pPr>
        <w:shd w:val="clear" w:color="auto" w:fill="FFFFFF"/>
        <w:spacing w:before="195" w:after="195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E11" w:rsidRPr="00252BC1" w:rsidRDefault="00645E11" w:rsidP="000929BD">
      <w:pPr>
        <w:shd w:val="clear" w:color="auto" w:fill="FFFFFF"/>
        <w:spacing w:before="195" w:after="195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E11" w:rsidRPr="00252BC1" w:rsidRDefault="00645E11" w:rsidP="000929BD">
      <w:pPr>
        <w:shd w:val="clear" w:color="auto" w:fill="FFFFFF"/>
        <w:spacing w:before="195" w:after="195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E11" w:rsidRPr="00252BC1" w:rsidRDefault="00645E11" w:rsidP="000929BD">
      <w:pPr>
        <w:shd w:val="clear" w:color="auto" w:fill="FFFFFF"/>
        <w:spacing w:before="195" w:after="195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E11" w:rsidRPr="00252BC1" w:rsidRDefault="00645E11" w:rsidP="000929BD">
      <w:pPr>
        <w:shd w:val="clear" w:color="auto" w:fill="FFFFFF"/>
        <w:spacing w:before="195" w:after="195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E11" w:rsidRDefault="00645E11" w:rsidP="000929BD">
      <w:pPr>
        <w:shd w:val="clear" w:color="auto" w:fill="FFFFFF"/>
        <w:spacing w:before="195" w:after="195" w:line="360" w:lineRule="atLeast"/>
        <w:jc w:val="center"/>
        <w:rPr>
          <w:rFonts w:ascii="Trebuchet MS" w:eastAsia="Times New Roman" w:hAnsi="Trebuchet MS" w:cs="Times New Roman"/>
          <w:b/>
          <w:bCs/>
          <w:color w:val="2F2F2F"/>
          <w:sz w:val="28"/>
          <w:szCs w:val="28"/>
          <w:lang w:eastAsia="ru-RU"/>
        </w:rPr>
      </w:pPr>
    </w:p>
    <w:p w:rsidR="00645E11" w:rsidRDefault="00645E11" w:rsidP="000929BD">
      <w:pPr>
        <w:shd w:val="clear" w:color="auto" w:fill="FFFFFF"/>
        <w:spacing w:before="195" w:after="195" w:line="360" w:lineRule="atLeast"/>
        <w:jc w:val="center"/>
        <w:rPr>
          <w:rFonts w:ascii="Trebuchet MS" w:eastAsia="Times New Roman" w:hAnsi="Trebuchet MS" w:cs="Times New Roman"/>
          <w:b/>
          <w:bCs/>
          <w:color w:val="2F2F2F"/>
          <w:sz w:val="28"/>
          <w:szCs w:val="28"/>
          <w:lang w:eastAsia="ru-RU"/>
        </w:rPr>
      </w:pPr>
    </w:p>
    <w:p w:rsidR="00645E11" w:rsidRDefault="00645E11" w:rsidP="000929BD">
      <w:pPr>
        <w:shd w:val="clear" w:color="auto" w:fill="FFFFFF"/>
        <w:spacing w:before="195" w:after="195" w:line="360" w:lineRule="atLeast"/>
        <w:jc w:val="center"/>
        <w:rPr>
          <w:rFonts w:ascii="Trebuchet MS" w:eastAsia="Times New Roman" w:hAnsi="Trebuchet MS" w:cs="Times New Roman"/>
          <w:b/>
          <w:bCs/>
          <w:color w:val="2F2F2F"/>
          <w:sz w:val="28"/>
          <w:szCs w:val="28"/>
          <w:lang w:eastAsia="ru-RU"/>
        </w:rPr>
      </w:pPr>
    </w:p>
    <w:p w:rsidR="00645E11" w:rsidRDefault="00645E11" w:rsidP="000929BD">
      <w:pPr>
        <w:shd w:val="clear" w:color="auto" w:fill="FFFFFF"/>
        <w:spacing w:before="195" w:after="195" w:line="360" w:lineRule="atLeast"/>
        <w:jc w:val="center"/>
        <w:rPr>
          <w:rFonts w:ascii="Trebuchet MS" w:eastAsia="Times New Roman" w:hAnsi="Trebuchet MS" w:cs="Times New Roman"/>
          <w:b/>
          <w:bCs/>
          <w:color w:val="2F2F2F"/>
          <w:sz w:val="28"/>
          <w:szCs w:val="28"/>
          <w:lang w:eastAsia="ru-RU"/>
        </w:rPr>
      </w:pPr>
    </w:p>
    <w:p w:rsidR="00645E11" w:rsidRDefault="00645E11" w:rsidP="000929BD">
      <w:pPr>
        <w:shd w:val="clear" w:color="auto" w:fill="FFFFFF"/>
        <w:spacing w:before="195" w:after="195" w:line="360" w:lineRule="atLeast"/>
        <w:jc w:val="center"/>
        <w:rPr>
          <w:rFonts w:ascii="Trebuchet MS" w:eastAsia="Times New Roman" w:hAnsi="Trebuchet MS" w:cs="Times New Roman"/>
          <w:b/>
          <w:bCs/>
          <w:color w:val="2F2F2F"/>
          <w:sz w:val="28"/>
          <w:szCs w:val="28"/>
          <w:lang w:eastAsia="ru-RU"/>
        </w:rPr>
      </w:pPr>
    </w:p>
    <w:p w:rsidR="00645E11" w:rsidRDefault="00645E11" w:rsidP="000929BD">
      <w:pPr>
        <w:shd w:val="clear" w:color="auto" w:fill="FFFFFF"/>
        <w:spacing w:before="195" w:after="195" w:line="360" w:lineRule="atLeast"/>
        <w:jc w:val="center"/>
        <w:rPr>
          <w:rFonts w:ascii="Trebuchet MS" w:eastAsia="Times New Roman" w:hAnsi="Trebuchet MS" w:cs="Times New Roman"/>
          <w:b/>
          <w:bCs/>
          <w:color w:val="2F2F2F"/>
          <w:sz w:val="28"/>
          <w:szCs w:val="28"/>
          <w:lang w:eastAsia="ru-RU"/>
        </w:rPr>
      </w:pPr>
    </w:p>
    <w:p w:rsidR="000929BD" w:rsidRPr="000929BD" w:rsidRDefault="000929BD" w:rsidP="000929BD">
      <w:pPr>
        <w:shd w:val="clear" w:color="auto" w:fill="FFFFFF"/>
        <w:spacing w:before="195" w:after="195" w:line="360" w:lineRule="atLeast"/>
        <w:ind w:left="435"/>
        <w:jc w:val="both"/>
        <w:rPr>
          <w:rFonts w:ascii="Trebuchet MS" w:eastAsia="Times New Roman" w:hAnsi="Trebuchet MS" w:cs="Times New Roman"/>
          <w:color w:val="2F2F2F"/>
          <w:sz w:val="24"/>
          <w:szCs w:val="24"/>
          <w:lang w:eastAsia="ru-RU"/>
        </w:rPr>
      </w:pPr>
      <w:r w:rsidRPr="000929BD">
        <w:rPr>
          <w:rFonts w:ascii="Trebuchet MS" w:eastAsia="Times New Roman" w:hAnsi="Trebuchet MS" w:cs="Times New Roman"/>
          <w:color w:val="2F2F2F"/>
          <w:sz w:val="28"/>
          <w:szCs w:val="28"/>
          <w:lang w:eastAsia="ru-RU"/>
        </w:rPr>
        <w:t> </w:t>
      </w:r>
    </w:p>
    <w:p w:rsidR="000929BD" w:rsidRPr="000929BD" w:rsidRDefault="000929BD" w:rsidP="000929BD">
      <w:pPr>
        <w:shd w:val="clear" w:color="auto" w:fill="FFFFFF"/>
        <w:spacing w:before="195" w:after="195" w:line="360" w:lineRule="atLeast"/>
        <w:ind w:left="435"/>
        <w:jc w:val="both"/>
        <w:rPr>
          <w:rFonts w:ascii="Trebuchet MS" w:eastAsia="Times New Roman" w:hAnsi="Trebuchet MS" w:cs="Times New Roman"/>
          <w:color w:val="2F2F2F"/>
          <w:sz w:val="24"/>
          <w:szCs w:val="24"/>
          <w:lang w:eastAsia="ru-RU"/>
        </w:rPr>
      </w:pPr>
      <w:r w:rsidRPr="000929BD">
        <w:rPr>
          <w:rFonts w:ascii="Trebuchet MS" w:eastAsia="Times New Roman" w:hAnsi="Trebuchet MS" w:cs="Times New Roman"/>
          <w:color w:val="2F2F2F"/>
          <w:sz w:val="28"/>
          <w:szCs w:val="28"/>
          <w:lang w:eastAsia="ru-RU"/>
        </w:rPr>
        <w:t>                           </w:t>
      </w:r>
    </w:p>
    <w:p w:rsidR="000929BD" w:rsidRPr="000929BD" w:rsidRDefault="000929BD" w:rsidP="000929BD">
      <w:pPr>
        <w:shd w:val="clear" w:color="auto" w:fill="FFFFFF"/>
        <w:spacing w:before="195" w:after="195" w:line="360" w:lineRule="atLeast"/>
        <w:ind w:left="435"/>
        <w:jc w:val="both"/>
        <w:rPr>
          <w:rFonts w:ascii="Trebuchet MS" w:eastAsia="Times New Roman" w:hAnsi="Trebuchet MS" w:cs="Times New Roman"/>
          <w:color w:val="2F2F2F"/>
          <w:sz w:val="24"/>
          <w:szCs w:val="24"/>
          <w:lang w:eastAsia="ru-RU"/>
        </w:rPr>
      </w:pPr>
      <w:r w:rsidRPr="000929BD">
        <w:rPr>
          <w:rFonts w:ascii="Trebuchet MS" w:eastAsia="Times New Roman" w:hAnsi="Trebuchet MS" w:cs="Times New Roman"/>
          <w:color w:val="2F2F2F"/>
          <w:sz w:val="28"/>
          <w:szCs w:val="28"/>
          <w:lang w:eastAsia="ru-RU"/>
        </w:rPr>
        <w:t> </w:t>
      </w:r>
    </w:p>
    <w:p w:rsidR="0018425D" w:rsidRDefault="0018425D"/>
    <w:sectPr w:rsidR="0018425D" w:rsidSect="005260FE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A0F"/>
    <w:multiLevelType w:val="multilevel"/>
    <w:tmpl w:val="777A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4991"/>
    <w:multiLevelType w:val="multilevel"/>
    <w:tmpl w:val="24E0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F131C"/>
    <w:multiLevelType w:val="multilevel"/>
    <w:tmpl w:val="94BA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1B"/>
    <w:rsid w:val="000929BD"/>
    <w:rsid w:val="000969E4"/>
    <w:rsid w:val="000A75CA"/>
    <w:rsid w:val="001013BD"/>
    <w:rsid w:val="00176702"/>
    <w:rsid w:val="0018425D"/>
    <w:rsid w:val="001938FC"/>
    <w:rsid w:val="001E7362"/>
    <w:rsid w:val="001F57EB"/>
    <w:rsid w:val="002332A1"/>
    <w:rsid w:val="00252BC1"/>
    <w:rsid w:val="002A5DCC"/>
    <w:rsid w:val="00404A51"/>
    <w:rsid w:val="00513ECE"/>
    <w:rsid w:val="005260FE"/>
    <w:rsid w:val="0053508C"/>
    <w:rsid w:val="005A193F"/>
    <w:rsid w:val="0062736C"/>
    <w:rsid w:val="00645E11"/>
    <w:rsid w:val="006A51EA"/>
    <w:rsid w:val="006A7C77"/>
    <w:rsid w:val="00837D0A"/>
    <w:rsid w:val="00844620"/>
    <w:rsid w:val="008753B5"/>
    <w:rsid w:val="008B70AF"/>
    <w:rsid w:val="00975265"/>
    <w:rsid w:val="009C3243"/>
    <w:rsid w:val="009F341B"/>
    <w:rsid w:val="00BE213E"/>
    <w:rsid w:val="00C82EEC"/>
    <w:rsid w:val="00CA7E42"/>
    <w:rsid w:val="00E14FA9"/>
    <w:rsid w:val="00F0320F"/>
    <w:rsid w:val="00F25298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13E"/>
    <w:rPr>
      <w:b/>
      <w:bCs/>
    </w:rPr>
  </w:style>
  <w:style w:type="paragraph" w:customStyle="1" w:styleId="consnormal">
    <w:name w:val="consnormal"/>
    <w:basedOn w:val="a"/>
    <w:rsid w:val="00BE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13E"/>
  </w:style>
  <w:style w:type="paragraph" w:styleId="a5">
    <w:name w:val="Balloon Text"/>
    <w:basedOn w:val="a"/>
    <w:link w:val="a6"/>
    <w:uiPriority w:val="99"/>
    <w:semiHidden/>
    <w:unhideWhenUsed/>
    <w:rsid w:val="00BE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13E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semiHidden/>
    <w:unhideWhenUsed/>
    <w:rsid w:val="001F57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1F57E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13E"/>
    <w:rPr>
      <w:b/>
      <w:bCs/>
    </w:rPr>
  </w:style>
  <w:style w:type="paragraph" w:customStyle="1" w:styleId="consnormal">
    <w:name w:val="consnormal"/>
    <w:basedOn w:val="a"/>
    <w:rsid w:val="00BE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13E"/>
  </w:style>
  <w:style w:type="paragraph" w:styleId="a5">
    <w:name w:val="Balloon Text"/>
    <w:basedOn w:val="a"/>
    <w:link w:val="a6"/>
    <w:uiPriority w:val="99"/>
    <w:semiHidden/>
    <w:unhideWhenUsed/>
    <w:rsid w:val="00BE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13E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semiHidden/>
    <w:unhideWhenUsed/>
    <w:rsid w:val="001F57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1F57E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file:///D:\..\..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3ddeb54-a83f-4d73-bf28-bd11c7c30160">2015</_x041f__x0430__x043f__x043a__x0430_>
    <_x041e__x043f__x0438__x0441__x0430__x043d__x0438__x0435_ xmlns="6d7c22ec-c6a4-4777-88aa-bc3c76ac660e">Постановление О внесении изменений в состав комиссии</_x041e__x043f__x0438__x0441__x0430__x043d__x0438__x0435_>
    <_x2116__x0020__x0434__x043e__x043a__x0443__x043c__x0435__x043d__x0442__x0430_ xmlns="c3ddeb54-a83f-4d73-bf28-bd11c7c30160">69</_x2116__x0020__x0434__x043e__x043a__x0443__x043c__x0435__x043d__x0442__x0430_>
    <_x0414__x0430__x0442__x0430__x0020__x0434__x043e__x043a__x0443__x043c__x0435__x043d__x0442__x0430_ xmlns="c3ddeb54-a83f-4d73-bf28-bd11c7c30160">2015-11-15T21:00:00+00:00</_x0414__x0430__x0442__x0430__x0020__x0434__x043e__x043a__x0443__x043c__x0435__x043d__x0442__x0430_>
    <_dlc_DocId xmlns="57504d04-691e-4fc4-8f09-4f19fdbe90f6">XXJ7TYMEEKJ2-4378-57</_dlc_DocId>
    <_dlc_DocIdUrl xmlns="57504d04-691e-4fc4-8f09-4f19fdbe90f6">
      <Url>http://spsearch.gov.mari.ru:32643/morki/shorunga/_layouts/DocIdRedir.aspx?ID=XXJ7TYMEEKJ2-4378-57</Url>
      <Description>XXJ7TYMEEKJ2-4378-57</Description>
    </_dlc_DocIdUrl>
  </documentManagement>
</p:properties>
</file>

<file path=customXml/itemProps1.xml><?xml version="1.0" encoding="utf-8"?>
<ds:datastoreItem xmlns:ds="http://schemas.openxmlformats.org/officeDocument/2006/customXml" ds:itemID="{4D0B3860-F7C9-499B-A2F7-41DA5440C546}"/>
</file>

<file path=customXml/itemProps2.xml><?xml version="1.0" encoding="utf-8"?>
<ds:datastoreItem xmlns:ds="http://schemas.openxmlformats.org/officeDocument/2006/customXml" ds:itemID="{12DF98D3-82E7-4419-B2F3-1E44565D32CB}"/>
</file>

<file path=customXml/itemProps3.xml><?xml version="1.0" encoding="utf-8"?>
<ds:datastoreItem xmlns:ds="http://schemas.openxmlformats.org/officeDocument/2006/customXml" ds:itemID="{004879EB-F6DB-4AC8-BEE6-979CDB6C2843}"/>
</file>

<file path=customXml/itemProps4.xml><?xml version="1.0" encoding="utf-8"?>
<ds:datastoreItem xmlns:ds="http://schemas.openxmlformats.org/officeDocument/2006/customXml" ds:itemID="{AE2923CD-0D08-4DAC-86AD-7E419713F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69 от 16.11.2015</dc:title>
  <dc:subject/>
  <dc:creator>техпром</dc:creator>
  <cp:keywords/>
  <dc:description/>
  <cp:lastModifiedBy>техпром</cp:lastModifiedBy>
  <cp:revision>39</cp:revision>
  <cp:lastPrinted>2015-11-17T07:24:00Z</cp:lastPrinted>
  <dcterms:created xsi:type="dcterms:W3CDTF">2015-11-16T11:51:00Z</dcterms:created>
  <dcterms:modified xsi:type="dcterms:W3CDTF">2015-11-17T07:24:00Z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1640d118-8c69-40f3-86e0-b2f9d1db5b1c</vt:lpwstr>
  </property>
</Properties>
</file>